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AC74" w14:textId="77777777" w:rsidR="007525A2" w:rsidRPr="008841DF" w:rsidRDefault="007525A2" w:rsidP="007525A2">
      <w:pPr>
        <w:pStyle w:val="Header"/>
        <w:jc w:val="right"/>
      </w:pPr>
      <w:r w:rsidRPr="008841DF">
        <w:t>Risk-Based internal Audit Manual</w:t>
      </w:r>
    </w:p>
    <w:p w14:paraId="3301ACF7" w14:textId="77777777" w:rsidR="007525A2" w:rsidRPr="008841DF" w:rsidRDefault="007525A2" w:rsidP="007525A2">
      <w:pPr>
        <w:ind w:left="3700" w:right="3784"/>
        <w:jc w:val="center"/>
        <w:rPr>
          <w:b/>
          <w:sz w:val="26"/>
        </w:rPr>
      </w:pPr>
      <w:r w:rsidRPr="008841DF">
        <w:rPr>
          <w:b/>
          <w:sz w:val="26"/>
        </w:rPr>
        <w:t>Name of MDA: ……………</w:t>
      </w:r>
      <w:proofErr w:type="gramStart"/>
      <w:r w:rsidRPr="008841DF">
        <w:rPr>
          <w:b/>
          <w:sz w:val="26"/>
        </w:rPr>
        <w:t>…..</w:t>
      </w:r>
      <w:proofErr w:type="gramEnd"/>
      <w:r w:rsidRPr="008841DF">
        <w:rPr>
          <w:b/>
          <w:sz w:val="26"/>
        </w:rPr>
        <w:t xml:space="preserve"> </w:t>
      </w:r>
    </w:p>
    <w:p w14:paraId="62555CDD" w14:textId="77777777" w:rsidR="007525A2" w:rsidRPr="008841DF" w:rsidRDefault="007525A2" w:rsidP="007525A2">
      <w:pPr>
        <w:ind w:left="3700" w:right="3784"/>
        <w:jc w:val="center"/>
        <w:rPr>
          <w:b/>
          <w:sz w:val="26"/>
        </w:rPr>
      </w:pPr>
      <w:r w:rsidRPr="008841DF">
        <w:rPr>
          <w:b/>
          <w:sz w:val="26"/>
        </w:rPr>
        <w:t>Internal</w:t>
      </w:r>
      <w:r w:rsidRPr="008841DF">
        <w:rPr>
          <w:b/>
          <w:spacing w:val="3"/>
          <w:sz w:val="26"/>
        </w:rPr>
        <w:t xml:space="preserve"> </w:t>
      </w:r>
      <w:r w:rsidRPr="008841DF">
        <w:rPr>
          <w:b/>
          <w:sz w:val="26"/>
        </w:rPr>
        <w:t>Audit</w:t>
      </w:r>
      <w:r w:rsidRPr="008841DF">
        <w:rPr>
          <w:b/>
          <w:spacing w:val="2"/>
          <w:sz w:val="26"/>
        </w:rPr>
        <w:t xml:space="preserve"> Unit</w:t>
      </w:r>
    </w:p>
    <w:p w14:paraId="7FD88204" w14:textId="77777777" w:rsidR="007525A2" w:rsidRPr="008841DF" w:rsidRDefault="007525A2" w:rsidP="007525A2">
      <w:pPr>
        <w:pStyle w:val="Heading2"/>
        <w:jc w:val="center"/>
        <w:rPr>
          <w:color w:val="auto"/>
        </w:rPr>
      </w:pPr>
      <w:bookmarkStart w:id="0" w:name="_Toc129256763"/>
      <w:proofErr w:type="gramStart"/>
      <w:r w:rsidRPr="008841DF">
        <w:rPr>
          <w:color w:val="auto"/>
        </w:rPr>
        <w:t>Form</w:t>
      </w:r>
      <w:proofErr w:type="gramEnd"/>
      <w:r w:rsidRPr="008841DF">
        <w:rPr>
          <w:color w:val="auto"/>
        </w:rPr>
        <w:t xml:space="preserve"> 8 (</w:t>
      </w:r>
      <w:r w:rsidRPr="008841DF">
        <w:rPr>
          <w:rFonts w:ascii="Shonar Bangla" w:hAnsi="Shonar Bangla" w:cs="Shonar Bangla"/>
          <w:color w:val="auto"/>
        </w:rPr>
        <w:t>A</w:t>
      </w:r>
      <w:proofErr w:type="gramStart"/>
      <w:r w:rsidRPr="008841DF">
        <w:rPr>
          <w:rFonts w:ascii="Shonar Bangla" w:hAnsi="Shonar Bangla" w:cs="Shonar Bangla"/>
          <w:color w:val="auto"/>
        </w:rPr>
        <w:t xml:space="preserve">) </w:t>
      </w:r>
      <w:r w:rsidRPr="008841DF">
        <w:rPr>
          <w:color w:val="auto"/>
        </w:rPr>
        <w:t>:</w:t>
      </w:r>
      <w:proofErr w:type="gramEnd"/>
      <w:r w:rsidRPr="008841DF">
        <w:rPr>
          <w:color w:val="auto"/>
        </w:rPr>
        <w:t xml:space="preserve"> Factoring the Risk Points of Auditable Areas</w:t>
      </w:r>
      <w:bookmarkEnd w:id="0"/>
      <w:r w:rsidRPr="008841DF">
        <w:rPr>
          <w:color w:val="auto"/>
        </w:rPr>
        <w:t xml:space="preserve"> (For AIAP)</w:t>
      </w:r>
    </w:p>
    <w:p w14:paraId="3000DDB2" w14:textId="77777777" w:rsidR="007525A2" w:rsidRPr="008841DF" w:rsidRDefault="007525A2" w:rsidP="007525A2">
      <w:pPr>
        <w:pStyle w:val="BodyText"/>
        <w:spacing w:before="10"/>
        <w:rPr>
          <w:b/>
          <w:sz w:val="10"/>
        </w:rPr>
      </w:pPr>
    </w:p>
    <w:tbl>
      <w:tblPr>
        <w:tblW w:w="4858" w:type="pc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1281"/>
        <w:gridCol w:w="1218"/>
        <w:gridCol w:w="1150"/>
        <w:gridCol w:w="1127"/>
        <w:gridCol w:w="762"/>
        <w:gridCol w:w="1075"/>
        <w:gridCol w:w="856"/>
        <w:gridCol w:w="750"/>
        <w:gridCol w:w="1215"/>
        <w:gridCol w:w="1135"/>
        <w:gridCol w:w="1286"/>
      </w:tblGrid>
      <w:tr w:rsidR="007525A2" w:rsidRPr="008841DF" w14:paraId="425EF60B" w14:textId="77777777" w:rsidTr="004460D5">
        <w:trPr>
          <w:trHeight w:val="386"/>
        </w:trPr>
        <w:tc>
          <w:tcPr>
            <w:tcW w:w="289" w:type="pct"/>
            <w:vMerge w:val="restart"/>
            <w:shd w:val="clear" w:color="auto" w:fill="F2F2F2" w:themeFill="background1" w:themeFillShade="F2"/>
            <w:vAlign w:val="center"/>
          </w:tcPr>
          <w:p w14:paraId="2C45D473" w14:textId="77777777" w:rsidR="007525A2" w:rsidRPr="008841DF" w:rsidRDefault="007525A2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No.</w:t>
            </w:r>
          </w:p>
        </w:tc>
        <w:tc>
          <w:tcPr>
            <w:tcW w:w="509" w:type="pct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41101" w14:textId="77777777" w:rsidR="007525A2" w:rsidRPr="008841DF" w:rsidRDefault="007525A2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Name of office/project</w:t>
            </w:r>
          </w:p>
        </w:tc>
        <w:tc>
          <w:tcPr>
            <w:tcW w:w="484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02F1" w14:textId="77777777" w:rsidR="007525A2" w:rsidRPr="008841DF" w:rsidRDefault="007525A2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Auditable Area</w:t>
            </w:r>
          </w:p>
        </w:tc>
        <w:tc>
          <w:tcPr>
            <w:tcW w:w="457" w:type="pct"/>
            <w:vMerge w:val="restart"/>
            <w:shd w:val="clear" w:color="auto" w:fill="F2F2F2" w:themeFill="background1" w:themeFillShade="F2"/>
            <w:vAlign w:val="center"/>
          </w:tcPr>
          <w:p w14:paraId="2AA6BE81" w14:textId="77777777" w:rsidR="007525A2" w:rsidRPr="008841DF" w:rsidRDefault="007525A2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Total risk points</w:t>
            </w:r>
          </w:p>
        </w:tc>
        <w:tc>
          <w:tcPr>
            <w:tcW w:w="1178" w:type="pct"/>
            <w:gridSpan w:val="3"/>
            <w:shd w:val="clear" w:color="auto" w:fill="F2F2F2" w:themeFill="background1" w:themeFillShade="F2"/>
            <w:vAlign w:val="center"/>
          </w:tcPr>
          <w:p w14:paraId="59E7245E" w14:textId="77777777" w:rsidR="007525A2" w:rsidRPr="008841DF" w:rsidRDefault="007525A2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Likelihood: Factors and Points</w:t>
            </w:r>
          </w:p>
        </w:tc>
        <w:tc>
          <w:tcPr>
            <w:tcW w:w="1121" w:type="pct"/>
            <w:gridSpan w:val="3"/>
            <w:shd w:val="clear" w:color="auto" w:fill="F2F2F2" w:themeFill="background1" w:themeFillShade="F2"/>
            <w:vAlign w:val="center"/>
          </w:tcPr>
          <w:p w14:paraId="136B0B42" w14:textId="77777777" w:rsidR="007525A2" w:rsidRPr="008841DF" w:rsidRDefault="007525A2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Impact: Factors and Points</w:t>
            </w:r>
          </w:p>
        </w:tc>
        <w:tc>
          <w:tcPr>
            <w:tcW w:w="451" w:type="pct"/>
            <w:vMerge w:val="restart"/>
            <w:shd w:val="clear" w:color="auto" w:fill="F2F2F2" w:themeFill="background1" w:themeFillShade="F2"/>
            <w:vAlign w:val="center"/>
          </w:tcPr>
          <w:p w14:paraId="0C9BA60A" w14:textId="77777777" w:rsidR="007525A2" w:rsidRPr="008841DF" w:rsidRDefault="007525A2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 xml:space="preserve">Total of factored risk Points </w:t>
            </w:r>
          </w:p>
        </w:tc>
        <w:tc>
          <w:tcPr>
            <w:tcW w:w="511" w:type="pct"/>
            <w:vMerge w:val="restart"/>
            <w:shd w:val="clear" w:color="auto" w:fill="F2F2F2" w:themeFill="background1" w:themeFillShade="F2"/>
            <w:vAlign w:val="center"/>
          </w:tcPr>
          <w:p w14:paraId="4A3D96EA" w14:textId="77777777" w:rsidR="007525A2" w:rsidRPr="008841DF" w:rsidRDefault="007525A2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Ranking as per total factored risk points</w:t>
            </w:r>
          </w:p>
          <w:p w14:paraId="37D35B36" w14:textId="77777777" w:rsidR="007525A2" w:rsidRPr="008841DF" w:rsidRDefault="007525A2" w:rsidP="004460D5">
            <w:pPr>
              <w:jc w:val="center"/>
              <w:rPr>
                <w:b/>
                <w:bCs/>
              </w:rPr>
            </w:pPr>
          </w:p>
        </w:tc>
      </w:tr>
      <w:tr w:rsidR="007525A2" w:rsidRPr="008841DF" w14:paraId="3CCC066E" w14:textId="77777777" w:rsidTr="004460D5">
        <w:trPr>
          <w:trHeight w:val="720"/>
        </w:trPr>
        <w:tc>
          <w:tcPr>
            <w:tcW w:w="289" w:type="pct"/>
            <w:vMerge/>
            <w:tcBorders>
              <w:top w:val="nil"/>
            </w:tcBorders>
          </w:tcPr>
          <w:p w14:paraId="5011CC27" w14:textId="77777777" w:rsidR="007525A2" w:rsidRPr="008841DF" w:rsidRDefault="007525A2" w:rsidP="004460D5">
            <w:pPr>
              <w:rPr>
                <w:sz w:val="2"/>
                <w:szCs w:val="2"/>
              </w:rPr>
            </w:pPr>
          </w:p>
        </w:tc>
        <w:tc>
          <w:tcPr>
            <w:tcW w:w="509" w:type="pct"/>
            <w:vMerge/>
            <w:tcBorders>
              <w:right w:val="single" w:sz="4" w:space="0" w:color="auto"/>
            </w:tcBorders>
          </w:tcPr>
          <w:p w14:paraId="55D1CAEF" w14:textId="77777777" w:rsidR="007525A2" w:rsidRPr="008841DF" w:rsidRDefault="007525A2" w:rsidP="004460D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</w:tcBorders>
          </w:tcPr>
          <w:p w14:paraId="6C6319B3" w14:textId="77777777" w:rsidR="007525A2" w:rsidRPr="008841DF" w:rsidRDefault="007525A2" w:rsidP="004460D5">
            <w:pPr>
              <w:rPr>
                <w:sz w:val="2"/>
                <w:szCs w:val="2"/>
              </w:rPr>
            </w:pPr>
          </w:p>
        </w:tc>
        <w:tc>
          <w:tcPr>
            <w:tcW w:w="457" w:type="pct"/>
            <w:vMerge/>
            <w:tcBorders>
              <w:top w:val="nil"/>
            </w:tcBorders>
          </w:tcPr>
          <w:p w14:paraId="30DDD0EE" w14:textId="77777777" w:rsidR="007525A2" w:rsidRPr="008841DF" w:rsidRDefault="007525A2" w:rsidP="004460D5">
            <w:pPr>
              <w:rPr>
                <w:sz w:val="2"/>
                <w:szCs w:val="2"/>
              </w:rPr>
            </w:pP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48A4F953" w14:textId="77777777" w:rsidR="007525A2" w:rsidRPr="008841DF" w:rsidRDefault="007525A2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 xml:space="preserve">Likelihood </w:t>
            </w:r>
          </w:p>
        </w:tc>
        <w:tc>
          <w:tcPr>
            <w:tcW w:w="303" w:type="pct"/>
            <w:shd w:val="clear" w:color="auto" w:fill="F2F2F2" w:themeFill="background1" w:themeFillShade="F2"/>
            <w:vAlign w:val="center"/>
          </w:tcPr>
          <w:p w14:paraId="7BFDCE33" w14:textId="77777777" w:rsidR="007525A2" w:rsidRPr="008841DF" w:rsidRDefault="007525A2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Factor</w:t>
            </w:r>
          </w:p>
        </w:tc>
        <w:tc>
          <w:tcPr>
            <w:tcW w:w="427" w:type="pct"/>
            <w:shd w:val="clear" w:color="auto" w:fill="F2F2F2" w:themeFill="background1" w:themeFillShade="F2"/>
            <w:vAlign w:val="center"/>
          </w:tcPr>
          <w:p w14:paraId="52DC6DB1" w14:textId="77777777" w:rsidR="007525A2" w:rsidRPr="008841DF" w:rsidRDefault="007525A2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Likelihood Risk points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6D69002E" w14:textId="77777777" w:rsidR="007525A2" w:rsidRPr="008841DF" w:rsidRDefault="007525A2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 xml:space="preserve">Impact </w:t>
            </w:r>
          </w:p>
        </w:tc>
        <w:tc>
          <w:tcPr>
            <w:tcW w:w="298" w:type="pct"/>
            <w:shd w:val="clear" w:color="auto" w:fill="F2F2F2" w:themeFill="background1" w:themeFillShade="F2"/>
            <w:vAlign w:val="center"/>
          </w:tcPr>
          <w:p w14:paraId="7038DF97" w14:textId="77777777" w:rsidR="007525A2" w:rsidRPr="008841DF" w:rsidRDefault="007525A2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Factor</w:t>
            </w: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14:paraId="50E69FDC" w14:textId="77777777" w:rsidR="007525A2" w:rsidRPr="008841DF" w:rsidRDefault="007525A2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Impact Risk points</w:t>
            </w:r>
          </w:p>
        </w:tc>
        <w:tc>
          <w:tcPr>
            <w:tcW w:w="451" w:type="pct"/>
            <w:vMerge/>
            <w:tcBorders>
              <w:top w:val="nil"/>
            </w:tcBorders>
          </w:tcPr>
          <w:p w14:paraId="3A8FAC70" w14:textId="77777777" w:rsidR="007525A2" w:rsidRPr="008841DF" w:rsidRDefault="007525A2" w:rsidP="004460D5">
            <w:pPr>
              <w:rPr>
                <w:sz w:val="2"/>
                <w:szCs w:val="2"/>
              </w:rPr>
            </w:pPr>
          </w:p>
        </w:tc>
        <w:tc>
          <w:tcPr>
            <w:tcW w:w="511" w:type="pct"/>
            <w:vMerge/>
            <w:tcBorders>
              <w:top w:val="nil"/>
            </w:tcBorders>
          </w:tcPr>
          <w:p w14:paraId="34D725A5" w14:textId="77777777" w:rsidR="007525A2" w:rsidRPr="008841DF" w:rsidRDefault="007525A2" w:rsidP="004460D5">
            <w:pPr>
              <w:rPr>
                <w:sz w:val="2"/>
                <w:szCs w:val="2"/>
              </w:rPr>
            </w:pPr>
          </w:p>
        </w:tc>
      </w:tr>
      <w:tr w:rsidR="007525A2" w:rsidRPr="008841DF" w14:paraId="03B689A6" w14:textId="77777777" w:rsidTr="004460D5">
        <w:trPr>
          <w:trHeight w:val="275"/>
        </w:trPr>
        <w:tc>
          <w:tcPr>
            <w:tcW w:w="289" w:type="pct"/>
          </w:tcPr>
          <w:p w14:paraId="7A1F7B7B" w14:textId="77777777" w:rsidR="007525A2" w:rsidRPr="008841DF" w:rsidRDefault="007525A2" w:rsidP="004460D5">
            <w:pPr>
              <w:pStyle w:val="TableParagraph"/>
              <w:spacing w:line="256" w:lineRule="exact"/>
              <w:ind w:left="8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</w:rPr>
              <w:t>(1)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14:paraId="24D10F80" w14:textId="77777777" w:rsidR="007525A2" w:rsidRPr="008841DF" w:rsidRDefault="007525A2" w:rsidP="004460D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</w:rPr>
              <w:t>(2)</w:t>
            </w: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034C780C" w14:textId="77777777" w:rsidR="007525A2" w:rsidRPr="008841DF" w:rsidRDefault="007525A2" w:rsidP="004460D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</w:rPr>
              <w:t>(3)</w:t>
            </w:r>
          </w:p>
        </w:tc>
        <w:tc>
          <w:tcPr>
            <w:tcW w:w="457" w:type="pct"/>
          </w:tcPr>
          <w:p w14:paraId="27A60FF8" w14:textId="77777777" w:rsidR="007525A2" w:rsidRPr="008841DF" w:rsidRDefault="007525A2" w:rsidP="004460D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</w:rPr>
              <w:t>(4)</w:t>
            </w:r>
          </w:p>
        </w:tc>
        <w:tc>
          <w:tcPr>
            <w:tcW w:w="448" w:type="pct"/>
          </w:tcPr>
          <w:p w14:paraId="28BF6BFF" w14:textId="77777777" w:rsidR="007525A2" w:rsidRPr="008841DF" w:rsidRDefault="007525A2" w:rsidP="004460D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</w:rPr>
              <w:t>(5)</w:t>
            </w:r>
          </w:p>
        </w:tc>
        <w:tc>
          <w:tcPr>
            <w:tcW w:w="303" w:type="pct"/>
          </w:tcPr>
          <w:p w14:paraId="529EEA61" w14:textId="77777777" w:rsidR="007525A2" w:rsidRPr="008841DF" w:rsidRDefault="007525A2" w:rsidP="004460D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</w:rPr>
              <w:t>(6*)</w:t>
            </w:r>
          </w:p>
        </w:tc>
        <w:tc>
          <w:tcPr>
            <w:tcW w:w="427" w:type="pct"/>
          </w:tcPr>
          <w:p w14:paraId="359275CA" w14:textId="77777777" w:rsidR="007525A2" w:rsidRPr="008841DF" w:rsidRDefault="007525A2" w:rsidP="004460D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</w:rPr>
              <w:t>(7= 4x6)</w:t>
            </w:r>
          </w:p>
        </w:tc>
        <w:tc>
          <w:tcPr>
            <w:tcW w:w="340" w:type="pct"/>
          </w:tcPr>
          <w:p w14:paraId="4EBD8519" w14:textId="77777777" w:rsidR="007525A2" w:rsidRPr="008841DF" w:rsidRDefault="007525A2" w:rsidP="004460D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</w:rPr>
              <w:t>(8)</w:t>
            </w:r>
          </w:p>
        </w:tc>
        <w:tc>
          <w:tcPr>
            <w:tcW w:w="298" w:type="pct"/>
          </w:tcPr>
          <w:p w14:paraId="57A7EB32" w14:textId="77777777" w:rsidR="007525A2" w:rsidRPr="008841DF" w:rsidRDefault="007525A2" w:rsidP="004460D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</w:rPr>
              <w:t>(9) **</w:t>
            </w:r>
          </w:p>
        </w:tc>
        <w:tc>
          <w:tcPr>
            <w:tcW w:w="483" w:type="pct"/>
          </w:tcPr>
          <w:p w14:paraId="5FF6B235" w14:textId="77777777" w:rsidR="007525A2" w:rsidRPr="008841DF" w:rsidRDefault="007525A2" w:rsidP="004460D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</w:rPr>
              <w:t>(10= 4x9)</w:t>
            </w:r>
          </w:p>
        </w:tc>
        <w:tc>
          <w:tcPr>
            <w:tcW w:w="451" w:type="pct"/>
          </w:tcPr>
          <w:p w14:paraId="161F7B51" w14:textId="77777777" w:rsidR="007525A2" w:rsidRPr="008841DF" w:rsidRDefault="007525A2" w:rsidP="004460D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</w:rPr>
              <w:t>(11=7+10)</w:t>
            </w:r>
          </w:p>
        </w:tc>
        <w:tc>
          <w:tcPr>
            <w:tcW w:w="511" w:type="pct"/>
          </w:tcPr>
          <w:p w14:paraId="50CA80A8" w14:textId="77777777" w:rsidR="007525A2" w:rsidRPr="008841DF" w:rsidRDefault="007525A2" w:rsidP="004460D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</w:rPr>
              <w:t>(12)</w:t>
            </w:r>
          </w:p>
        </w:tc>
      </w:tr>
      <w:tr w:rsidR="007525A2" w:rsidRPr="008841DF" w14:paraId="776ED829" w14:textId="77777777" w:rsidTr="004460D5">
        <w:trPr>
          <w:trHeight w:val="275"/>
        </w:trPr>
        <w:tc>
          <w:tcPr>
            <w:tcW w:w="289" w:type="pct"/>
          </w:tcPr>
          <w:p w14:paraId="0CCB45E7" w14:textId="77777777" w:rsidR="007525A2" w:rsidRPr="008841DF" w:rsidRDefault="007525A2" w:rsidP="004460D5">
            <w:pPr>
              <w:pStyle w:val="TableParagraph"/>
              <w:spacing w:line="256" w:lineRule="exact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14:paraId="6D4562EA" w14:textId="77777777" w:rsidR="007525A2" w:rsidRPr="008841DF" w:rsidRDefault="007525A2" w:rsidP="004460D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19F0AD76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</w:tcPr>
          <w:p w14:paraId="413B447C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8" w:type="pct"/>
          </w:tcPr>
          <w:p w14:paraId="19BF20DE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</w:tcPr>
          <w:p w14:paraId="545C93A1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7" w:type="pct"/>
          </w:tcPr>
          <w:p w14:paraId="7E985D0E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pct"/>
          </w:tcPr>
          <w:p w14:paraId="3636CC8F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pct"/>
          </w:tcPr>
          <w:p w14:paraId="6F526822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pct"/>
          </w:tcPr>
          <w:p w14:paraId="4771C68E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</w:tcPr>
          <w:p w14:paraId="72DB0622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1" w:type="pct"/>
          </w:tcPr>
          <w:p w14:paraId="57872A4E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25A2" w:rsidRPr="008841DF" w14:paraId="16F9ADFD" w14:textId="77777777" w:rsidTr="004460D5">
        <w:trPr>
          <w:trHeight w:val="275"/>
        </w:trPr>
        <w:tc>
          <w:tcPr>
            <w:tcW w:w="289" w:type="pct"/>
          </w:tcPr>
          <w:p w14:paraId="72679753" w14:textId="77777777" w:rsidR="007525A2" w:rsidRPr="008841DF" w:rsidRDefault="007525A2" w:rsidP="004460D5">
            <w:pPr>
              <w:pStyle w:val="TableParagraph"/>
              <w:spacing w:line="256" w:lineRule="exact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14:paraId="0B2543DE" w14:textId="77777777" w:rsidR="007525A2" w:rsidRPr="008841DF" w:rsidRDefault="007525A2" w:rsidP="004460D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2FA940BD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</w:tcPr>
          <w:p w14:paraId="0B256922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8" w:type="pct"/>
          </w:tcPr>
          <w:p w14:paraId="353EE1FE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</w:tcPr>
          <w:p w14:paraId="4870A04B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7" w:type="pct"/>
          </w:tcPr>
          <w:p w14:paraId="23C240FA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pct"/>
          </w:tcPr>
          <w:p w14:paraId="6E438797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pct"/>
          </w:tcPr>
          <w:p w14:paraId="2FB5A4B7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pct"/>
          </w:tcPr>
          <w:p w14:paraId="667CD9DE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</w:tcPr>
          <w:p w14:paraId="5EBF0E3C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1" w:type="pct"/>
          </w:tcPr>
          <w:p w14:paraId="629205E9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25A2" w:rsidRPr="008841DF" w14:paraId="1311A4A8" w14:textId="77777777" w:rsidTr="004460D5">
        <w:trPr>
          <w:trHeight w:val="275"/>
        </w:trPr>
        <w:tc>
          <w:tcPr>
            <w:tcW w:w="289" w:type="pct"/>
          </w:tcPr>
          <w:p w14:paraId="03947D6F" w14:textId="77777777" w:rsidR="007525A2" w:rsidRPr="008841DF" w:rsidRDefault="007525A2" w:rsidP="004460D5">
            <w:pPr>
              <w:pStyle w:val="TableParagraph"/>
              <w:spacing w:line="256" w:lineRule="exact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</w:rPr>
              <w:t>3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14:paraId="729CB97A" w14:textId="77777777" w:rsidR="007525A2" w:rsidRPr="008841DF" w:rsidRDefault="007525A2" w:rsidP="004460D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01847955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</w:tcPr>
          <w:p w14:paraId="522F56AB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8" w:type="pct"/>
          </w:tcPr>
          <w:p w14:paraId="7D1CBF13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</w:tcPr>
          <w:p w14:paraId="52DB4937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7" w:type="pct"/>
          </w:tcPr>
          <w:p w14:paraId="4194B300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pct"/>
          </w:tcPr>
          <w:p w14:paraId="00A3CFAF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pct"/>
          </w:tcPr>
          <w:p w14:paraId="27632765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pct"/>
          </w:tcPr>
          <w:p w14:paraId="21EB17B9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</w:tcPr>
          <w:p w14:paraId="52F9E4DE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1" w:type="pct"/>
          </w:tcPr>
          <w:p w14:paraId="57CDF3DF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25A2" w:rsidRPr="008841DF" w14:paraId="4F670DB9" w14:textId="77777777" w:rsidTr="004460D5">
        <w:trPr>
          <w:trHeight w:val="278"/>
        </w:trPr>
        <w:tc>
          <w:tcPr>
            <w:tcW w:w="289" w:type="pct"/>
          </w:tcPr>
          <w:p w14:paraId="26E67110" w14:textId="77777777" w:rsidR="007525A2" w:rsidRPr="008841DF" w:rsidRDefault="007525A2" w:rsidP="004460D5">
            <w:pPr>
              <w:pStyle w:val="TableParagraph"/>
              <w:spacing w:line="258" w:lineRule="exact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</w:rPr>
              <w:t>4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14:paraId="718C36D8" w14:textId="77777777" w:rsidR="007525A2" w:rsidRPr="008841DF" w:rsidRDefault="007525A2" w:rsidP="004460D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2B20F9FA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</w:tcPr>
          <w:p w14:paraId="2B22A8E3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8" w:type="pct"/>
          </w:tcPr>
          <w:p w14:paraId="6BB5E7BA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</w:tcPr>
          <w:p w14:paraId="3C87AD8D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7" w:type="pct"/>
          </w:tcPr>
          <w:p w14:paraId="3C19D21D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pct"/>
          </w:tcPr>
          <w:p w14:paraId="459E7ED9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pct"/>
          </w:tcPr>
          <w:p w14:paraId="6C751C47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pct"/>
          </w:tcPr>
          <w:p w14:paraId="63CABAA4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</w:tcPr>
          <w:p w14:paraId="73670050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1" w:type="pct"/>
          </w:tcPr>
          <w:p w14:paraId="5183FBFE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25A2" w:rsidRPr="008841DF" w14:paraId="6FAC375F" w14:textId="77777777" w:rsidTr="004460D5">
        <w:trPr>
          <w:trHeight w:val="275"/>
        </w:trPr>
        <w:tc>
          <w:tcPr>
            <w:tcW w:w="289" w:type="pct"/>
          </w:tcPr>
          <w:p w14:paraId="3F8652DD" w14:textId="77777777" w:rsidR="007525A2" w:rsidRPr="008841DF" w:rsidRDefault="007525A2" w:rsidP="004460D5">
            <w:pPr>
              <w:pStyle w:val="TableParagraph"/>
              <w:spacing w:line="256" w:lineRule="exact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</w:rPr>
              <w:t>5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14:paraId="1F25CE44" w14:textId="77777777" w:rsidR="007525A2" w:rsidRPr="008841DF" w:rsidRDefault="007525A2" w:rsidP="004460D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0866C25A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</w:tcPr>
          <w:p w14:paraId="693A9A49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8" w:type="pct"/>
          </w:tcPr>
          <w:p w14:paraId="083DC714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</w:tcPr>
          <w:p w14:paraId="450AF49A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7" w:type="pct"/>
          </w:tcPr>
          <w:p w14:paraId="50568379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pct"/>
          </w:tcPr>
          <w:p w14:paraId="21FE9665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pct"/>
          </w:tcPr>
          <w:p w14:paraId="3EDC6793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pct"/>
          </w:tcPr>
          <w:p w14:paraId="287E45CD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</w:tcPr>
          <w:p w14:paraId="0F488352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1" w:type="pct"/>
          </w:tcPr>
          <w:p w14:paraId="6BE29CF4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25A2" w:rsidRPr="008841DF" w14:paraId="4EBA95C5" w14:textId="77777777" w:rsidTr="004460D5">
        <w:trPr>
          <w:trHeight w:val="276"/>
        </w:trPr>
        <w:tc>
          <w:tcPr>
            <w:tcW w:w="289" w:type="pct"/>
          </w:tcPr>
          <w:p w14:paraId="3CD525BB" w14:textId="77777777" w:rsidR="007525A2" w:rsidRPr="008841DF" w:rsidRDefault="007525A2" w:rsidP="004460D5">
            <w:pPr>
              <w:pStyle w:val="TableParagraph"/>
              <w:spacing w:line="256" w:lineRule="exact"/>
              <w:ind w:left="8"/>
              <w:jc w:val="center"/>
              <w:rPr>
                <w:rFonts w:ascii="Times New Roman" w:hAnsi="Times New Roman" w:cs="Times New Roman"/>
                <w:w w:val="99"/>
                <w:sz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</w:rPr>
              <w:t>6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14:paraId="58155844" w14:textId="77777777" w:rsidR="007525A2" w:rsidRPr="008841DF" w:rsidRDefault="007525A2" w:rsidP="004460D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45E800AB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</w:tcPr>
          <w:p w14:paraId="706E8366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8" w:type="pct"/>
          </w:tcPr>
          <w:p w14:paraId="5AB3D3BE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</w:tcPr>
          <w:p w14:paraId="3FCF0B3F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7" w:type="pct"/>
          </w:tcPr>
          <w:p w14:paraId="04EF46F5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pct"/>
          </w:tcPr>
          <w:p w14:paraId="6A81DB06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pct"/>
          </w:tcPr>
          <w:p w14:paraId="12BC73F6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pct"/>
          </w:tcPr>
          <w:p w14:paraId="62B964BB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</w:tcPr>
          <w:p w14:paraId="7D5A34E5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1" w:type="pct"/>
          </w:tcPr>
          <w:p w14:paraId="08AC22AA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25A2" w:rsidRPr="008841DF" w14:paraId="75505B72" w14:textId="77777777" w:rsidTr="004460D5">
        <w:trPr>
          <w:trHeight w:val="275"/>
        </w:trPr>
        <w:tc>
          <w:tcPr>
            <w:tcW w:w="289" w:type="pct"/>
          </w:tcPr>
          <w:p w14:paraId="67108161" w14:textId="77777777" w:rsidR="007525A2" w:rsidRPr="008841DF" w:rsidRDefault="007525A2" w:rsidP="004460D5">
            <w:pPr>
              <w:pStyle w:val="TableParagraph"/>
              <w:spacing w:line="256" w:lineRule="exact"/>
              <w:ind w:left="8"/>
              <w:jc w:val="center"/>
              <w:rPr>
                <w:rFonts w:ascii="Times New Roman" w:hAnsi="Times New Roman" w:cs="Times New Roman"/>
                <w:w w:val="99"/>
                <w:sz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</w:rPr>
              <w:t>7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14:paraId="7F4045C5" w14:textId="77777777" w:rsidR="007525A2" w:rsidRPr="008841DF" w:rsidRDefault="007525A2" w:rsidP="004460D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5FC1871B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</w:tcPr>
          <w:p w14:paraId="1E69106B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8" w:type="pct"/>
          </w:tcPr>
          <w:p w14:paraId="3FA7AB25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</w:tcPr>
          <w:p w14:paraId="1E5D6EDA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7" w:type="pct"/>
          </w:tcPr>
          <w:p w14:paraId="017274D2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pct"/>
          </w:tcPr>
          <w:p w14:paraId="1EF844AE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pct"/>
          </w:tcPr>
          <w:p w14:paraId="356F7704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pct"/>
          </w:tcPr>
          <w:p w14:paraId="1035B573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</w:tcPr>
          <w:p w14:paraId="777EC89A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1" w:type="pct"/>
          </w:tcPr>
          <w:p w14:paraId="55E2B541" w14:textId="77777777" w:rsidR="007525A2" w:rsidRPr="008841DF" w:rsidRDefault="007525A2" w:rsidP="004460D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6D126A4" w14:textId="77777777" w:rsidR="007525A2" w:rsidRPr="008841DF" w:rsidRDefault="007525A2" w:rsidP="007525A2">
      <w:pPr>
        <w:tabs>
          <w:tab w:val="left" w:pos="1006"/>
        </w:tabs>
        <w:ind w:left="646"/>
        <w:rPr>
          <w:sz w:val="24"/>
          <w:szCs w:val="24"/>
        </w:rPr>
      </w:pPr>
      <w:r w:rsidRPr="008841DF">
        <w:rPr>
          <w:b/>
        </w:rPr>
        <w:t>*</w:t>
      </w:r>
      <w:r w:rsidRPr="008841DF">
        <w:rPr>
          <w:b/>
        </w:rPr>
        <w:tab/>
      </w:r>
      <w:r w:rsidRPr="008841DF">
        <w:rPr>
          <w:sz w:val="24"/>
          <w:szCs w:val="24"/>
        </w:rPr>
        <w:t>Factors</w:t>
      </w:r>
      <w:r w:rsidRPr="008841DF">
        <w:rPr>
          <w:spacing w:val="-5"/>
          <w:sz w:val="24"/>
          <w:szCs w:val="24"/>
        </w:rPr>
        <w:t xml:space="preserve"> </w:t>
      </w:r>
      <w:r w:rsidRPr="008841DF">
        <w:rPr>
          <w:sz w:val="24"/>
          <w:szCs w:val="24"/>
        </w:rPr>
        <w:t>for Likelihood:</w:t>
      </w: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Most</w:t>
      </w:r>
      <w:r w:rsidRPr="008841DF">
        <w:rPr>
          <w:spacing w:val="2"/>
          <w:sz w:val="24"/>
          <w:szCs w:val="24"/>
        </w:rPr>
        <w:t xml:space="preserve"> </w:t>
      </w:r>
      <w:r w:rsidRPr="008841DF">
        <w:rPr>
          <w:sz w:val="24"/>
          <w:szCs w:val="24"/>
        </w:rPr>
        <w:t>likely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1,</w:t>
      </w:r>
      <w:r w:rsidRPr="008841DF">
        <w:rPr>
          <w:spacing w:val="1"/>
          <w:sz w:val="24"/>
          <w:szCs w:val="24"/>
        </w:rPr>
        <w:t xml:space="preserve"> </w:t>
      </w:r>
      <w:r w:rsidRPr="008841DF">
        <w:rPr>
          <w:sz w:val="24"/>
          <w:szCs w:val="24"/>
        </w:rPr>
        <w:t>Likely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0.80,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and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less likely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0.25</w:t>
      </w:r>
    </w:p>
    <w:p w14:paraId="40C42FBB" w14:textId="77777777" w:rsidR="007525A2" w:rsidRPr="008841DF" w:rsidRDefault="007525A2" w:rsidP="007525A2">
      <w:pPr>
        <w:spacing w:before="2"/>
        <w:ind w:left="646"/>
        <w:rPr>
          <w:sz w:val="24"/>
          <w:szCs w:val="24"/>
        </w:rPr>
      </w:pPr>
      <w:r w:rsidRPr="008841DF">
        <w:rPr>
          <w:b/>
          <w:sz w:val="24"/>
          <w:szCs w:val="24"/>
        </w:rPr>
        <w:t>**</w:t>
      </w:r>
      <w:r w:rsidRPr="008841DF">
        <w:rPr>
          <w:b/>
          <w:spacing w:val="65"/>
          <w:sz w:val="24"/>
          <w:szCs w:val="24"/>
        </w:rPr>
        <w:t xml:space="preserve"> </w:t>
      </w:r>
      <w:r w:rsidRPr="008841DF">
        <w:rPr>
          <w:sz w:val="24"/>
          <w:szCs w:val="24"/>
        </w:rPr>
        <w:t>Factors</w:t>
      </w:r>
      <w:r w:rsidRPr="008841DF">
        <w:rPr>
          <w:spacing w:val="-5"/>
          <w:sz w:val="24"/>
          <w:szCs w:val="24"/>
        </w:rPr>
        <w:t xml:space="preserve"> </w:t>
      </w:r>
      <w:r w:rsidRPr="008841DF">
        <w:rPr>
          <w:sz w:val="24"/>
          <w:szCs w:val="24"/>
        </w:rPr>
        <w:t>for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Impact:</w:t>
      </w:r>
      <w:r w:rsidRPr="008841DF">
        <w:rPr>
          <w:spacing w:val="1"/>
          <w:sz w:val="24"/>
          <w:szCs w:val="24"/>
        </w:rPr>
        <w:t xml:space="preserve"> </w:t>
      </w:r>
      <w:r w:rsidRPr="008841DF">
        <w:rPr>
          <w:sz w:val="24"/>
          <w:szCs w:val="24"/>
        </w:rPr>
        <w:t>High</w:t>
      </w: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1,</w:t>
      </w:r>
      <w:r w:rsidRPr="008841DF">
        <w:rPr>
          <w:spacing w:val="1"/>
          <w:sz w:val="24"/>
          <w:szCs w:val="24"/>
        </w:rPr>
        <w:t xml:space="preserve"> </w:t>
      </w:r>
      <w:r w:rsidRPr="008841DF">
        <w:rPr>
          <w:sz w:val="24"/>
          <w:szCs w:val="24"/>
        </w:rPr>
        <w:t>Significant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0.80,</w:t>
      </w:r>
      <w:r w:rsidRPr="008841DF">
        <w:rPr>
          <w:spacing w:val="1"/>
          <w:sz w:val="24"/>
          <w:szCs w:val="24"/>
        </w:rPr>
        <w:t xml:space="preserve"> </w:t>
      </w:r>
      <w:r w:rsidRPr="008841DF">
        <w:rPr>
          <w:sz w:val="24"/>
          <w:szCs w:val="24"/>
        </w:rPr>
        <w:t>and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Low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0.25</w:t>
      </w:r>
    </w:p>
    <w:p w14:paraId="4167DDB8" w14:textId="77777777" w:rsidR="007525A2" w:rsidRPr="008841DF" w:rsidRDefault="007525A2" w:rsidP="007525A2">
      <w:pPr>
        <w:spacing w:before="2"/>
        <w:ind w:left="646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4"/>
        <w:gridCol w:w="5158"/>
        <w:gridCol w:w="4158"/>
      </w:tblGrid>
      <w:tr w:rsidR="007525A2" w:rsidRPr="008841DF" w14:paraId="03EB2BB6" w14:textId="77777777" w:rsidTr="004460D5">
        <w:trPr>
          <w:trHeight w:val="249"/>
        </w:trPr>
        <w:tc>
          <w:tcPr>
            <w:tcW w:w="1406" w:type="pct"/>
            <w:vAlign w:val="center"/>
          </w:tcPr>
          <w:p w14:paraId="48B1ABF1" w14:textId="77777777" w:rsidR="007525A2" w:rsidRPr="008841DF" w:rsidRDefault="007525A2" w:rsidP="004460D5">
            <w:pPr>
              <w:pStyle w:val="TableParagraph"/>
              <w:spacing w:line="229" w:lineRule="exact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E1D0E" w14:textId="77777777" w:rsidR="007525A2" w:rsidRPr="008841DF" w:rsidRDefault="007525A2" w:rsidP="004460D5">
            <w:pPr>
              <w:pStyle w:val="TableParagraph"/>
              <w:spacing w:line="229" w:lineRule="exact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Prepared by and date</w:t>
            </w:r>
          </w:p>
          <w:p w14:paraId="154DA07E" w14:textId="77777777" w:rsidR="007525A2" w:rsidRPr="008841DF" w:rsidRDefault="007525A2" w:rsidP="004460D5">
            <w:pPr>
              <w:pStyle w:val="TableParagraph"/>
              <w:spacing w:line="229" w:lineRule="exact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(Auditor)</w:t>
            </w:r>
          </w:p>
        </w:tc>
        <w:tc>
          <w:tcPr>
            <w:tcW w:w="1990" w:type="pct"/>
            <w:vAlign w:val="center"/>
          </w:tcPr>
          <w:p w14:paraId="5E12C5A8" w14:textId="77777777" w:rsidR="007525A2" w:rsidRPr="008841DF" w:rsidRDefault="007525A2" w:rsidP="004460D5">
            <w:pPr>
              <w:pStyle w:val="TableParagraph"/>
              <w:spacing w:line="229" w:lineRule="exact"/>
              <w:ind w:left="9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5AD9A" w14:textId="77777777" w:rsidR="007525A2" w:rsidRPr="008841DF" w:rsidRDefault="007525A2" w:rsidP="004460D5">
            <w:pPr>
              <w:pStyle w:val="TableParagraph"/>
              <w:spacing w:line="229" w:lineRule="exact"/>
              <w:ind w:left="9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Verified by and date</w:t>
            </w:r>
          </w:p>
          <w:p w14:paraId="5351B22E" w14:textId="77777777" w:rsidR="007525A2" w:rsidRPr="008841DF" w:rsidRDefault="007525A2" w:rsidP="004460D5">
            <w:pPr>
              <w:pStyle w:val="TableParagraph"/>
              <w:spacing w:line="229" w:lineRule="exact"/>
              <w:ind w:left="9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(AD/DD)</w:t>
            </w:r>
          </w:p>
        </w:tc>
        <w:tc>
          <w:tcPr>
            <w:tcW w:w="1604" w:type="pct"/>
            <w:vAlign w:val="center"/>
          </w:tcPr>
          <w:p w14:paraId="002D6243" w14:textId="77777777" w:rsidR="007525A2" w:rsidRPr="008841DF" w:rsidRDefault="007525A2" w:rsidP="004460D5">
            <w:pPr>
              <w:pStyle w:val="TableParagraph"/>
              <w:spacing w:line="229" w:lineRule="exact"/>
              <w:ind w:left="8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F45C1" w14:textId="77777777" w:rsidR="007525A2" w:rsidRPr="008841DF" w:rsidRDefault="007525A2" w:rsidP="004460D5">
            <w:pPr>
              <w:pStyle w:val="TableParagraph"/>
              <w:spacing w:line="229" w:lineRule="exact"/>
              <w:ind w:left="8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Approved by and date</w:t>
            </w:r>
          </w:p>
          <w:p w14:paraId="12C3FDC5" w14:textId="77777777" w:rsidR="007525A2" w:rsidRPr="008841DF" w:rsidRDefault="007525A2" w:rsidP="004460D5">
            <w:pPr>
              <w:pStyle w:val="TableParagraph"/>
              <w:spacing w:line="229" w:lineRule="exact"/>
              <w:ind w:left="8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(HIA/CAE)</w:t>
            </w:r>
          </w:p>
        </w:tc>
      </w:tr>
    </w:tbl>
    <w:p w14:paraId="6FF8A0FB" w14:textId="77777777" w:rsidR="007525A2" w:rsidRPr="008841DF" w:rsidRDefault="007525A2" w:rsidP="007525A2">
      <w:pPr>
        <w:tabs>
          <w:tab w:val="left" w:pos="826"/>
          <w:tab w:val="left" w:pos="827"/>
        </w:tabs>
        <w:spacing w:before="1" w:line="268" w:lineRule="exact"/>
        <w:ind w:firstLine="360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Notes:</w:t>
      </w:r>
    </w:p>
    <w:p w14:paraId="3044C268" w14:textId="77777777" w:rsidR="007525A2" w:rsidRPr="008841DF" w:rsidRDefault="007525A2" w:rsidP="007525A2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line="269" w:lineRule="exact"/>
        <w:ind w:hanging="361"/>
        <w:contextualSpacing w:val="0"/>
        <w:jc w:val="both"/>
        <w:rPr>
          <w:b/>
          <w:sz w:val="24"/>
          <w:szCs w:val="24"/>
        </w:rPr>
      </w:pPr>
      <w:r w:rsidRPr="008841DF">
        <w:rPr>
          <w:sz w:val="24"/>
          <w:szCs w:val="24"/>
        </w:rPr>
        <w:t>Auditable</w:t>
      </w: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areas and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total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risk points before using</w:t>
      </w:r>
      <w:r w:rsidRPr="008841DF">
        <w:rPr>
          <w:spacing w:val="-4"/>
          <w:sz w:val="24"/>
          <w:szCs w:val="24"/>
        </w:rPr>
        <w:t xml:space="preserve"> the </w:t>
      </w:r>
      <w:r w:rsidRPr="008841DF">
        <w:rPr>
          <w:sz w:val="24"/>
          <w:szCs w:val="24"/>
        </w:rPr>
        <w:t>factor are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to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be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taken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from</w:t>
      </w:r>
      <w:r w:rsidRPr="008841DF">
        <w:rPr>
          <w:spacing w:val="6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Form</w:t>
      </w:r>
      <w:r w:rsidRPr="008841DF">
        <w:rPr>
          <w:b/>
          <w:spacing w:val="-2"/>
          <w:sz w:val="24"/>
          <w:szCs w:val="24"/>
        </w:rPr>
        <w:t xml:space="preserve"> </w:t>
      </w:r>
      <w:proofErr w:type="gramStart"/>
      <w:r w:rsidRPr="008841DF">
        <w:rPr>
          <w:b/>
          <w:sz w:val="24"/>
          <w:szCs w:val="24"/>
        </w:rPr>
        <w:t>7;</w:t>
      </w:r>
      <w:proofErr w:type="gramEnd"/>
    </w:p>
    <w:p w14:paraId="58E2E81F" w14:textId="77777777" w:rsidR="007525A2" w:rsidRPr="008841DF" w:rsidRDefault="007525A2" w:rsidP="007525A2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ind w:right="182"/>
        <w:contextualSpacing w:val="0"/>
        <w:jc w:val="both"/>
        <w:rPr>
          <w:sz w:val="24"/>
          <w:szCs w:val="24"/>
        </w:rPr>
      </w:pPr>
      <w:r w:rsidRPr="008841DF">
        <w:rPr>
          <w:spacing w:val="-1"/>
          <w:sz w:val="24"/>
          <w:szCs w:val="24"/>
        </w:rPr>
        <w:t>Internal</w:t>
      </w:r>
      <w:r w:rsidRPr="008841DF">
        <w:rPr>
          <w:spacing w:val="-14"/>
          <w:sz w:val="24"/>
          <w:szCs w:val="24"/>
        </w:rPr>
        <w:t xml:space="preserve"> </w:t>
      </w:r>
      <w:r w:rsidRPr="008841DF">
        <w:rPr>
          <w:spacing w:val="-1"/>
          <w:sz w:val="24"/>
          <w:szCs w:val="24"/>
        </w:rPr>
        <w:t>audit</w:t>
      </w:r>
      <w:r w:rsidRPr="008841DF">
        <w:rPr>
          <w:spacing w:val="-14"/>
          <w:sz w:val="24"/>
          <w:szCs w:val="24"/>
        </w:rPr>
        <w:t xml:space="preserve"> </w:t>
      </w:r>
      <w:r w:rsidRPr="008841DF">
        <w:rPr>
          <w:spacing w:val="-1"/>
          <w:sz w:val="24"/>
          <w:szCs w:val="24"/>
        </w:rPr>
        <w:t>team</w:t>
      </w:r>
      <w:r w:rsidRPr="008841DF">
        <w:rPr>
          <w:spacing w:val="-14"/>
          <w:sz w:val="24"/>
          <w:szCs w:val="24"/>
        </w:rPr>
        <w:t xml:space="preserve"> </w:t>
      </w:r>
      <w:r w:rsidRPr="008841DF">
        <w:rPr>
          <w:sz w:val="24"/>
          <w:szCs w:val="24"/>
        </w:rPr>
        <w:t>seat</w:t>
      </w:r>
      <w:r w:rsidRPr="008841DF">
        <w:rPr>
          <w:spacing w:val="-14"/>
          <w:sz w:val="24"/>
          <w:szCs w:val="24"/>
        </w:rPr>
        <w:t xml:space="preserve"> </w:t>
      </w:r>
      <w:r w:rsidRPr="008841DF">
        <w:rPr>
          <w:sz w:val="24"/>
          <w:szCs w:val="24"/>
        </w:rPr>
        <w:t>to</w:t>
      </w:r>
      <w:r w:rsidRPr="008841DF">
        <w:rPr>
          <w:spacing w:val="-13"/>
          <w:sz w:val="24"/>
          <w:szCs w:val="24"/>
        </w:rPr>
        <w:t xml:space="preserve"> </w:t>
      </w:r>
      <w:r w:rsidRPr="008841DF">
        <w:rPr>
          <w:sz w:val="24"/>
          <w:szCs w:val="24"/>
        </w:rPr>
        <w:t>discuss</w:t>
      </w:r>
      <w:r w:rsidRPr="008841DF">
        <w:rPr>
          <w:spacing w:val="-12"/>
          <w:sz w:val="24"/>
          <w:szCs w:val="24"/>
        </w:rPr>
        <w:t xml:space="preserve"> </w:t>
      </w:r>
      <w:r w:rsidRPr="008841DF">
        <w:rPr>
          <w:sz w:val="24"/>
          <w:szCs w:val="24"/>
        </w:rPr>
        <w:t>and</w:t>
      </w:r>
      <w:r w:rsidRPr="008841DF">
        <w:rPr>
          <w:spacing w:val="-12"/>
          <w:sz w:val="24"/>
          <w:szCs w:val="24"/>
        </w:rPr>
        <w:t xml:space="preserve"> </w:t>
      </w:r>
      <w:r w:rsidRPr="008841DF">
        <w:rPr>
          <w:sz w:val="24"/>
          <w:szCs w:val="24"/>
        </w:rPr>
        <w:t>use</w:t>
      </w:r>
      <w:r w:rsidRPr="008841DF">
        <w:rPr>
          <w:spacing w:val="-12"/>
          <w:sz w:val="24"/>
          <w:szCs w:val="24"/>
        </w:rPr>
        <w:t xml:space="preserve"> </w:t>
      </w:r>
      <w:r w:rsidRPr="008841DF">
        <w:rPr>
          <w:sz w:val="24"/>
          <w:szCs w:val="24"/>
        </w:rPr>
        <w:t>their</w:t>
      </w:r>
      <w:r w:rsidRPr="008841DF">
        <w:rPr>
          <w:spacing w:val="-13"/>
          <w:sz w:val="24"/>
          <w:szCs w:val="24"/>
        </w:rPr>
        <w:t xml:space="preserve"> </w:t>
      </w:r>
      <w:r w:rsidRPr="008841DF">
        <w:rPr>
          <w:sz w:val="24"/>
          <w:szCs w:val="24"/>
        </w:rPr>
        <w:t>experience</w:t>
      </w:r>
      <w:r w:rsidRPr="008841DF">
        <w:rPr>
          <w:spacing w:val="-12"/>
          <w:sz w:val="24"/>
          <w:szCs w:val="24"/>
        </w:rPr>
        <w:t xml:space="preserve"> </w:t>
      </w:r>
      <w:r w:rsidRPr="008841DF">
        <w:rPr>
          <w:sz w:val="24"/>
          <w:szCs w:val="24"/>
        </w:rPr>
        <w:t>and</w:t>
      </w:r>
      <w:r w:rsidRPr="008841DF">
        <w:rPr>
          <w:spacing w:val="-12"/>
          <w:sz w:val="24"/>
          <w:szCs w:val="24"/>
        </w:rPr>
        <w:t xml:space="preserve"> </w:t>
      </w:r>
      <w:r w:rsidRPr="008841DF">
        <w:rPr>
          <w:sz w:val="24"/>
          <w:szCs w:val="24"/>
        </w:rPr>
        <w:t>professional</w:t>
      </w:r>
      <w:r w:rsidRPr="008841DF">
        <w:rPr>
          <w:spacing w:val="-14"/>
          <w:sz w:val="24"/>
          <w:szCs w:val="24"/>
        </w:rPr>
        <w:t xml:space="preserve"> </w:t>
      </w:r>
      <w:r w:rsidRPr="008841DF">
        <w:rPr>
          <w:sz w:val="24"/>
          <w:szCs w:val="24"/>
        </w:rPr>
        <w:t>judgement</w:t>
      </w:r>
      <w:r w:rsidRPr="008841DF">
        <w:rPr>
          <w:spacing w:val="-12"/>
          <w:sz w:val="24"/>
          <w:szCs w:val="24"/>
        </w:rPr>
        <w:t xml:space="preserve"> </w:t>
      </w:r>
      <w:r w:rsidRPr="008841DF">
        <w:rPr>
          <w:sz w:val="24"/>
          <w:szCs w:val="24"/>
        </w:rPr>
        <w:t>in</w:t>
      </w:r>
      <w:r w:rsidRPr="008841DF">
        <w:rPr>
          <w:spacing w:val="-12"/>
          <w:sz w:val="24"/>
          <w:szCs w:val="24"/>
        </w:rPr>
        <w:t xml:space="preserve"> </w:t>
      </w:r>
      <w:r w:rsidRPr="008841DF">
        <w:rPr>
          <w:sz w:val="24"/>
          <w:szCs w:val="24"/>
        </w:rPr>
        <w:t>assessing</w:t>
      </w:r>
      <w:r w:rsidRPr="008841DF">
        <w:rPr>
          <w:spacing w:val="-7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“Likelihood”</w:t>
      </w:r>
      <w:r w:rsidRPr="008841DF">
        <w:rPr>
          <w:b/>
          <w:spacing w:val="-14"/>
          <w:sz w:val="24"/>
          <w:szCs w:val="24"/>
        </w:rPr>
        <w:t xml:space="preserve"> </w:t>
      </w:r>
      <w:proofErr w:type="gramStart"/>
      <w:r w:rsidRPr="008841DF">
        <w:rPr>
          <w:sz w:val="24"/>
          <w:szCs w:val="24"/>
        </w:rPr>
        <w:t>and</w:t>
      </w:r>
      <w:r w:rsidRPr="008841DF">
        <w:rPr>
          <w:spacing w:val="-13"/>
          <w:sz w:val="24"/>
          <w:szCs w:val="24"/>
        </w:rPr>
        <w:t xml:space="preserve"> </w:t>
      </w:r>
      <w:r w:rsidRPr="008841DF">
        <w:rPr>
          <w:sz w:val="24"/>
          <w:szCs w:val="24"/>
        </w:rPr>
        <w:t>also</w:t>
      </w:r>
      <w:proofErr w:type="gramEnd"/>
      <w:r w:rsidRPr="008841DF">
        <w:rPr>
          <w:spacing w:val="-15"/>
          <w:sz w:val="24"/>
          <w:szCs w:val="24"/>
        </w:rPr>
        <w:t xml:space="preserve"> </w:t>
      </w:r>
      <w:r w:rsidRPr="008841DF">
        <w:rPr>
          <w:sz w:val="24"/>
          <w:szCs w:val="24"/>
        </w:rPr>
        <w:t>the</w:t>
      </w:r>
      <w:r w:rsidRPr="008841DF">
        <w:rPr>
          <w:spacing w:val="-12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“Impact”</w:t>
      </w:r>
      <w:r w:rsidRPr="008841DF">
        <w:rPr>
          <w:b/>
          <w:spacing w:val="-12"/>
          <w:sz w:val="24"/>
          <w:szCs w:val="24"/>
        </w:rPr>
        <w:t xml:space="preserve"> </w:t>
      </w:r>
      <w:r w:rsidRPr="008841DF">
        <w:rPr>
          <w:sz w:val="24"/>
          <w:szCs w:val="24"/>
        </w:rPr>
        <w:t>of</w:t>
      </w:r>
      <w:r w:rsidRPr="008841DF">
        <w:rPr>
          <w:spacing w:val="-12"/>
          <w:sz w:val="24"/>
          <w:szCs w:val="24"/>
        </w:rPr>
        <w:t xml:space="preserve"> </w:t>
      </w:r>
      <w:r w:rsidRPr="008841DF">
        <w:rPr>
          <w:sz w:val="24"/>
          <w:szCs w:val="24"/>
        </w:rPr>
        <w:t>risk</w:t>
      </w:r>
      <w:r w:rsidRPr="008841DF">
        <w:rPr>
          <w:spacing w:val="-12"/>
          <w:sz w:val="24"/>
          <w:szCs w:val="24"/>
        </w:rPr>
        <w:t xml:space="preserve"> </w:t>
      </w:r>
      <w:r w:rsidRPr="008841DF">
        <w:rPr>
          <w:sz w:val="24"/>
          <w:szCs w:val="24"/>
        </w:rPr>
        <w:t>associated with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each auditable</w:t>
      </w:r>
      <w:r w:rsidRPr="008841DF">
        <w:rPr>
          <w:spacing w:val="-2"/>
          <w:sz w:val="24"/>
          <w:szCs w:val="24"/>
        </w:rPr>
        <w:t xml:space="preserve"> </w:t>
      </w:r>
      <w:proofErr w:type="gramStart"/>
      <w:r w:rsidRPr="008841DF">
        <w:rPr>
          <w:sz w:val="24"/>
          <w:szCs w:val="24"/>
        </w:rPr>
        <w:t>issue;</w:t>
      </w:r>
      <w:proofErr w:type="gramEnd"/>
    </w:p>
    <w:p w14:paraId="13EFCD06" w14:textId="77777777" w:rsidR="007525A2" w:rsidRPr="008841DF" w:rsidRDefault="007525A2" w:rsidP="007525A2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1" w:line="268" w:lineRule="exact"/>
        <w:ind w:hanging="361"/>
        <w:contextualSpacing w:val="0"/>
        <w:jc w:val="both"/>
        <w:rPr>
          <w:spacing w:val="-1"/>
          <w:sz w:val="24"/>
          <w:szCs w:val="24"/>
        </w:rPr>
      </w:pPr>
      <w:r w:rsidRPr="008841DF">
        <w:rPr>
          <w:spacing w:val="-1"/>
          <w:sz w:val="24"/>
          <w:szCs w:val="24"/>
        </w:rPr>
        <w:t xml:space="preserve">Based on the likelihood and impact, factors </w:t>
      </w:r>
      <w:proofErr w:type="gramStart"/>
      <w:r w:rsidRPr="008841DF">
        <w:rPr>
          <w:spacing w:val="-1"/>
          <w:sz w:val="24"/>
          <w:szCs w:val="24"/>
        </w:rPr>
        <w:t>have to</w:t>
      </w:r>
      <w:proofErr w:type="gramEnd"/>
      <w:r w:rsidRPr="008841DF">
        <w:rPr>
          <w:spacing w:val="-1"/>
          <w:sz w:val="24"/>
          <w:szCs w:val="24"/>
        </w:rPr>
        <w:t xml:space="preserve"> </w:t>
      </w:r>
      <w:proofErr w:type="gramStart"/>
      <w:r w:rsidRPr="008841DF">
        <w:rPr>
          <w:spacing w:val="-1"/>
          <w:sz w:val="24"/>
          <w:szCs w:val="24"/>
        </w:rPr>
        <w:t>assign</w:t>
      </w:r>
      <w:proofErr w:type="gramEnd"/>
      <w:r w:rsidRPr="008841DF">
        <w:rPr>
          <w:spacing w:val="-1"/>
          <w:sz w:val="24"/>
          <w:szCs w:val="24"/>
        </w:rPr>
        <w:t xml:space="preserve"> for each auditable </w:t>
      </w:r>
      <w:proofErr w:type="gramStart"/>
      <w:r w:rsidRPr="008841DF">
        <w:rPr>
          <w:spacing w:val="-1"/>
          <w:sz w:val="24"/>
          <w:szCs w:val="24"/>
        </w:rPr>
        <w:t>area;</w:t>
      </w:r>
      <w:proofErr w:type="gramEnd"/>
    </w:p>
    <w:p w14:paraId="719917E6" w14:textId="77777777" w:rsidR="007525A2" w:rsidRPr="008841DF" w:rsidRDefault="007525A2" w:rsidP="007525A2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line="268" w:lineRule="exact"/>
        <w:ind w:hanging="361"/>
        <w:contextualSpacing w:val="0"/>
        <w:jc w:val="both"/>
        <w:rPr>
          <w:spacing w:val="-1"/>
          <w:sz w:val="24"/>
          <w:szCs w:val="24"/>
        </w:rPr>
      </w:pPr>
      <w:r w:rsidRPr="008841DF">
        <w:rPr>
          <w:spacing w:val="-1"/>
          <w:sz w:val="24"/>
          <w:szCs w:val="24"/>
        </w:rPr>
        <w:t xml:space="preserve">Likelihood risk points </w:t>
      </w:r>
      <w:proofErr w:type="gramStart"/>
      <w:r w:rsidRPr="008841DF">
        <w:rPr>
          <w:spacing w:val="-1"/>
          <w:sz w:val="24"/>
          <w:szCs w:val="24"/>
        </w:rPr>
        <w:t>have to</w:t>
      </w:r>
      <w:proofErr w:type="gramEnd"/>
      <w:r w:rsidRPr="008841DF">
        <w:rPr>
          <w:spacing w:val="-1"/>
          <w:sz w:val="24"/>
          <w:szCs w:val="24"/>
        </w:rPr>
        <w:t xml:space="preserve"> </w:t>
      </w:r>
      <w:proofErr w:type="gramStart"/>
      <w:r w:rsidRPr="008841DF">
        <w:rPr>
          <w:spacing w:val="-1"/>
          <w:sz w:val="24"/>
          <w:szCs w:val="24"/>
        </w:rPr>
        <w:t>calculate</w:t>
      </w:r>
      <w:proofErr w:type="gramEnd"/>
      <w:r w:rsidRPr="008841DF">
        <w:rPr>
          <w:spacing w:val="-1"/>
          <w:sz w:val="24"/>
          <w:szCs w:val="24"/>
        </w:rPr>
        <w:t xml:space="preserve"> by multiplying total risk points by its </w:t>
      </w:r>
      <w:proofErr w:type="gramStart"/>
      <w:r w:rsidRPr="008841DF">
        <w:rPr>
          <w:spacing w:val="-1"/>
          <w:sz w:val="24"/>
          <w:szCs w:val="24"/>
        </w:rPr>
        <w:t>factors;</w:t>
      </w:r>
      <w:proofErr w:type="gramEnd"/>
      <w:r w:rsidRPr="008841DF">
        <w:rPr>
          <w:spacing w:val="-1"/>
          <w:sz w:val="24"/>
          <w:szCs w:val="24"/>
        </w:rPr>
        <w:t xml:space="preserve"> </w:t>
      </w:r>
    </w:p>
    <w:p w14:paraId="1936BFA7" w14:textId="77777777" w:rsidR="007525A2" w:rsidRPr="008841DF" w:rsidRDefault="007525A2" w:rsidP="007525A2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line="268" w:lineRule="exact"/>
        <w:ind w:hanging="361"/>
        <w:contextualSpacing w:val="0"/>
        <w:jc w:val="both"/>
        <w:rPr>
          <w:spacing w:val="-1"/>
          <w:sz w:val="24"/>
          <w:szCs w:val="24"/>
        </w:rPr>
      </w:pPr>
      <w:r w:rsidRPr="008841DF">
        <w:rPr>
          <w:spacing w:val="-1"/>
          <w:sz w:val="24"/>
          <w:szCs w:val="24"/>
        </w:rPr>
        <w:t xml:space="preserve">Impact risk points </w:t>
      </w:r>
      <w:proofErr w:type="gramStart"/>
      <w:r w:rsidRPr="008841DF">
        <w:rPr>
          <w:spacing w:val="-1"/>
          <w:sz w:val="24"/>
          <w:szCs w:val="24"/>
        </w:rPr>
        <w:t>have to</w:t>
      </w:r>
      <w:proofErr w:type="gramEnd"/>
      <w:r w:rsidRPr="008841DF">
        <w:rPr>
          <w:spacing w:val="-1"/>
          <w:sz w:val="24"/>
          <w:szCs w:val="24"/>
        </w:rPr>
        <w:t xml:space="preserve"> calculate by multiplying total risk points by its </w:t>
      </w:r>
      <w:proofErr w:type="gramStart"/>
      <w:r w:rsidRPr="008841DF">
        <w:rPr>
          <w:spacing w:val="-1"/>
          <w:sz w:val="24"/>
          <w:szCs w:val="24"/>
        </w:rPr>
        <w:t>factors;</w:t>
      </w:r>
      <w:proofErr w:type="gramEnd"/>
      <w:r w:rsidRPr="008841DF">
        <w:rPr>
          <w:spacing w:val="-1"/>
          <w:sz w:val="24"/>
          <w:szCs w:val="24"/>
        </w:rPr>
        <w:t xml:space="preserve"> </w:t>
      </w:r>
    </w:p>
    <w:p w14:paraId="64632F20" w14:textId="77777777" w:rsidR="007525A2" w:rsidRPr="008841DF" w:rsidRDefault="007525A2" w:rsidP="007525A2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line="268" w:lineRule="exact"/>
        <w:ind w:hanging="361"/>
        <w:contextualSpacing w:val="0"/>
        <w:jc w:val="both"/>
        <w:rPr>
          <w:spacing w:val="-1"/>
          <w:sz w:val="24"/>
          <w:szCs w:val="24"/>
        </w:rPr>
      </w:pPr>
      <w:r w:rsidRPr="008841DF">
        <w:t>Total of</w:t>
      </w:r>
      <w:r w:rsidRPr="008841DF">
        <w:rPr>
          <w:spacing w:val="1"/>
        </w:rPr>
        <w:t xml:space="preserve"> </w:t>
      </w:r>
      <w:r w:rsidRPr="008841DF">
        <w:t>factored</w:t>
      </w:r>
      <w:r w:rsidRPr="008841DF">
        <w:rPr>
          <w:spacing w:val="-15"/>
        </w:rPr>
        <w:t xml:space="preserve"> R</w:t>
      </w:r>
      <w:r w:rsidRPr="008841DF">
        <w:t xml:space="preserve">isk </w:t>
      </w:r>
      <w:r w:rsidRPr="008841DF">
        <w:rPr>
          <w:spacing w:val="-58"/>
        </w:rPr>
        <w:t xml:space="preserve">   </w:t>
      </w:r>
      <w:r w:rsidRPr="008841DF">
        <w:t>Points</w:t>
      </w:r>
      <w:r w:rsidRPr="008841DF">
        <w:rPr>
          <w:spacing w:val="1"/>
        </w:rPr>
        <w:t xml:space="preserve"> </w:t>
      </w:r>
      <w:r w:rsidRPr="008841DF">
        <w:rPr>
          <w:spacing w:val="-1"/>
          <w:sz w:val="24"/>
          <w:szCs w:val="24"/>
        </w:rPr>
        <w:t xml:space="preserve">are the summation of likelihood risk points and impact risk </w:t>
      </w:r>
      <w:proofErr w:type="gramStart"/>
      <w:r w:rsidRPr="008841DF">
        <w:rPr>
          <w:spacing w:val="-1"/>
          <w:sz w:val="24"/>
          <w:szCs w:val="24"/>
        </w:rPr>
        <w:t>points;</w:t>
      </w:r>
      <w:proofErr w:type="gramEnd"/>
    </w:p>
    <w:p w14:paraId="4AA564B2" w14:textId="68B7F871" w:rsidR="00B467BC" w:rsidRPr="007525A2" w:rsidRDefault="007525A2" w:rsidP="007525A2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line="268" w:lineRule="exact"/>
        <w:ind w:hanging="361"/>
        <w:contextualSpacing w:val="0"/>
        <w:jc w:val="both"/>
        <w:rPr>
          <w:sz w:val="28"/>
          <w:szCs w:val="24"/>
        </w:rPr>
      </w:pPr>
      <w:r w:rsidRPr="008841DF">
        <w:rPr>
          <w:spacing w:val="-1"/>
          <w:sz w:val="24"/>
          <w:szCs w:val="24"/>
        </w:rPr>
        <w:t xml:space="preserve">Based on </w:t>
      </w:r>
      <w:proofErr w:type="gramStart"/>
      <w:r w:rsidRPr="008841DF">
        <w:rPr>
          <w:spacing w:val="-1"/>
          <w:sz w:val="24"/>
          <w:szCs w:val="24"/>
        </w:rPr>
        <w:t>total of</w:t>
      </w:r>
      <w:proofErr w:type="gramEnd"/>
      <w:r w:rsidRPr="008841DF">
        <w:rPr>
          <w:spacing w:val="-1"/>
          <w:sz w:val="24"/>
          <w:szCs w:val="24"/>
        </w:rPr>
        <w:t xml:space="preserve"> factored risk points auditable issues/areas are ranked for priority of audit</w:t>
      </w:r>
      <w:r w:rsidRPr="008841DF">
        <w:rPr>
          <w:sz w:val="24"/>
          <w:szCs w:val="24"/>
        </w:rPr>
        <w:t xml:space="preserve">. </w:t>
      </w:r>
    </w:p>
    <w:sectPr w:rsidR="00B467BC" w:rsidRPr="007525A2" w:rsidSect="007525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Shonar Bangla">
    <w:charset w:val="00"/>
    <w:family w:val="roman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02AA6"/>
    <w:multiLevelType w:val="hybridMultilevel"/>
    <w:tmpl w:val="DCFEC0E2"/>
    <w:lvl w:ilvl="0" w:tplc="3E861AE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C724372">
      <w:numFmt w:val="bullet"/>
      <w:lvlText w:val=""/>
      <w:lvlJc w:val="left"/>
      <w:pPr>
        <w:ind w:left="166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CF2677E4">
      <w:numFmt w:val="bullet"/>
      <w:lvlText w:val="•"/>
      <w:lvlJc w:val="left"/>
      <w:pPr>
        <w:ind w:left="3253" w:hanging="361"/>
      </w:pPr>
      <w:rPr>
        <w:rFonts w:hint="default"/>
        <w:lang w:val="en-US" w:eastAsia="en-US" w:bidi="ar-SA"/>
      </w:rPr>
    </w:lvl>
    <w:lvl w:ilvl="3" w:tplc="E1B81586">
      <w:numFmt w:val="bullet"/>
      <w:lvlText w:val="•"/>
      <w:lvlJc w:val="left"/>
      <w:pPr>
        <w:ind w:left="4846" w:hanging="361"/>
      </w:pPr>
      <w:rPr>
        <w:rFonts w:hint="default"/>
        <w:lang w:val="en-US" w:eastAsia="en-US" w:bidi="ar-SA"/>
      </w:rPr>
    </w:lvl>
    <w:lvl w:ilvl="4" w:tplc="2A729FA2">
      <w:numFmt w:val="bullet"/>
      <w:lvlText w:val="•"/>
      <w:lvlJc w:val="left"/>
      <w:pPr>
        <w:ind w:left="6439" w:hanging="361"/>
      </w:pPr>
      <w:rPr>
        <w:rFonts w:hint="default"/>
        <w:lang w:val="en-US" w:eastAsia="en-US" w:bidi="ar-SA"/>
      </w:rPr>
    </w:lvl>
    <w:lvl w:ilvl="5" w:tplc="B2C6049C">
      <w:numFmt w:val="bullet"/>
      <w:lvlText w:val="•"/>
      <w:lvlJc w:val="left"/>
      <w:pPr>
        <w:ind w:left="8032" w:hanging="361"/>
      </w:pPr>
      <w:rPr>
        <w:rFonts w:hint="default"/>
        <w:lang w:val="en-US" w:eastAsia="en-US" w:bidi="ar-SA"/>
      </w:rPr>
    </w:lvl>
    <w:lvl w:ilvl="6" w:tplc="19E819CC">
      <w:numFmt w:val="bullet"/>
      <w:lvlText w:val="•"/>
      <w:lvlJc w:val="left"/>
      <w:pPr>
        <w:ind w:left="9625" w:hanging="361"/>
      </w:pPr>
      <w:rPr>
        <w:rFonts w:hint="default"/>
        <w:lang w:val="en-US" w:eastAsia="en-US" w:bidi="ar-SA"/>
      </w:rPr>
    </w:lvl>
    <w:lvl w:ilvl="7" w:tplc="E6D88AD6">
      <w:numFmt w:val="bullet"/>
      <w:lvlText w:val="•"/>
      <w:lvlJc w:val="left"/>
      <w:pPr>
        <w:ind w:left="11218" w:hanging="361"/>
      </w:pPr>
      <w:rPr>
        <w:rFonts w:hint="default"/>
        <w:lang w:val="en-US" w:eastAsia="en-US" w:bidi="ar-SA"/>
      </w:rPr>
    </w:lvl>
    <w:lvl w:ilvl="8" w:tplc="C0949F18">
      <w:numFmt w:val="bullet"/>
      <w:lvlText w:val="•"/>
      <w:lvlJc w:val="left"/>
      <w:pPr>
        <w:ind w:left="12812" w:hanging="361"/>
      </w:pPr>
      <w:rPr>
        <w:rFonts w:hint="default"/>
        <w:lang w:val="en-US" w:eastAsia="en-US" w:bidi="ar-SA"/>
      </w:rPr>
    </w:lvl>
  </w:abstractNum>
  <w:num w:numId="1" w16cid:durableId="79359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A2"/>
    <w:rsid w:val="003D2C49"/>
    <w:rsid w:val="00463337"/>
    <w:rsid w:val="007525A2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4D0FD"/>
  <w15:chartTrackingRefBased/>
  <w15:docId w15:val="{9F776A19-8817-4B39-97CE-98D42A25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5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5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5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5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5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5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5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5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525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5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5A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5A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5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5A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5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5A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5A2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525A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525A2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525A2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7525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5A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2026-01-08T04:00:00Z</dcterms:created>
  <dcterms:modified xsi:type="dcterms:W3CDTF">2026-01-08T04:01:00Z</dcterms:modified>
</cp:coreProperties>
</file>